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7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47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</w:rPr>
        <w:drawing>
          <wp:inline distB="0" distT="0" distL="0" distR="0">
            <wp:extent cx="5284656" cy="821436"/>
            <wp:effectExtent b="0" l="0" r="0" t="0"/>
            <wp:docPr id="21004465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4656" cy="821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2280" w:right="2260" w:firstLine="486.0000000000002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Facoltà di Studi classici, linguistici e della formazione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2" w:lineRule="auto"/>
        <w:ind w:left="2280" w:right="2260" w:firstLine="0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Corso di laurea magistrale in Scienze della Formazione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Primaria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4402" w:firstLine="0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A.A. 2024-2025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1" w:lineRule="auto"/>
        <w:rPr>
          <w:rFonts w:ascii="Times New Roman" w:cs="Times New Roman" w:eastAsia="Times New Roman" w:hAnsi="Times New Roman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1" w:right="22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DIARIO DI BORDO</w:t>
      </w:r>
    </w:p>
    <w:p w:rsidR="00000000" w:rsidDel="00000000" w:rsidP="00000000" w:rsidRDefault="00000000" w:rsidRPr="00000000" w14:paraId="0000000A">
      <w:pPr>
        <w:spacing w:before="4" w:lineRule="auto"/>
        <w:ind w:left="4" w:right="231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DELLE ATTIVITA’ DI TIROCINIO DIRETTO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21" w:lineRule="auto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ind w:left="1027" w:right="559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Scuola dell’infanzia Scuola primaria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-25399</wp:posOffset>
                </wp:positionV>
                <wp:extent cx="374995" cy="326100"/>
                <wp:effectExtent b="0" l="0" r="0" t="0"/>
                <wp:wrapNone/>
                <wp:docPr id="21004465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7253" y="3665700"/>
                          <a:ext cx="277495" cy="228600"/>
                        </a:xfrm>
                        <a:custGeom>
                          <a:rect b="b" l="l" r="r" t="t"/>
                          <a:pathLst>
                            <a:path extrusionOk="0" h="228600" w="277495">
                              <a:moveTo>
                                <a:pt x="0" y="228600"/>
                              </a:moveTo>
                              <a:lnTo>
                                <a:pt x="277495" y="228600"/>
                              </a:lnTo>
                              <a:lnTo>
                                <a:pt x="27749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243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-25399</wp:posOffset>
                </wp:positionV>
                <wp:extent cx="374995" cy="326100"/>
                <wp:effectExtent b="0" l="0" r="0" t="0"/>
                <wp:wrapNone/>
                <wp:docPr id="21004465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95" cy="32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381000</wp:posOffset>
                </wp:positionV>
                <wp:extent cx="374995" cy="326100"/>
                <wp:effectExtent b="0" l="0" r="0" t="0"/>
                <wp:wrapNone/>
                <wp:docPr id="21004465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07253" y="3665700"/>
                          <a:ext cx="277495" cy="228600"/>
                        </a:xfrm>
                        <a:custGeom>
                          <a:rect b="b" l="l" r="r" t="t"/>
                          <a:pathLst>
                            <a:path extrusionOk="0" h="228600" w="277495">
                              <a:moveTo>
                                <a:pt x="0" y="228600"/>
                              </a:moveTo>
                              <a:lnTo>
                                <a:pt x="277495" y="228600"/>
                              </a:lnTo>
                              <a:lnTo>
                                <a:pt x="27749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243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381000</wp:posOffset>
                </wp:positionV>
                <wp:extent cx="374995" cy="326100"/>
                <wp:effectExtent b="0" l="0" r="0" t="0"/>
                <wp:wrapNone/>
                <wp:docPr id="21004465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95" cy="326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46.0" w:type="dxa"/>
        <w:jc w:val="left"/>
        <w:tblInd w:w="1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9"/>
        <w:gridCol w:w="492"/>
        <w:gridCol w:w="1354"/>
        <w:gridCol w:w="1618"/>
        <w:gridCol w:w="1715"/>
        <w:gridCol w:w="1508"/>
        <w:tblGridChange w:id="0">
          <w:tblGrid>
            <w:gridCol w:w="3159"/>
            <w:gridCol w:w="492"/>
            <w:gridCol w:w="1354"/>
            <w:gridCol w:w="1618"/>
            <w:gridCol w:w="1715"/>
            <w:gridCol w:w="1508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gridSpan w:val="6"/>
            <w:shd w:fill="c0c0c0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543" w:right="520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DATI DEL TIROCINANTE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Da compilare esclusivamente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u w:val="single"/>
                <w:rtl w:val="0"/>
              </w:rPr>
              <w:t xml:space="preserve"> in formato digitale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9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COGNOME e NOME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MATRICOLA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ANNUALITA’ DI TIROCINIO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1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T1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82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T2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28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T3</w:t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27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T4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6"/>
            <w:shd w:fill="c0c0c0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4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DATI DELL’ISTITUZIONE SCOLASTICA</w:t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9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DENOMINAZIONE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4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DIRIGENTE SCOLASTICO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4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EMAIL E TELEFONO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gridSpan w:val="6"/>
            <w:shd w:fill="c0c0c0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543" w:right="43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DATI DEL TUTOR DELLA SCUOLA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2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COGNOME e NOME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TOT. ORE di Tirocinio diretto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0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 INIZIO ATTIVITA’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3.00000000000006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 FINE ATTIVITA’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8" w:lineRule="auto"/>
              <w:ind w:left="115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TOTALE ORE EFFETTUATE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0"/>
          <w:szCs w:val="20"/>
        </w:rPr>
        <w:sectPr>
          <w:pgSz w:h="16850" w:w="11900" w:orient="portrait"/>
          <w:pgMar w:bottom="280" w:top="860" w:left="900" w:right="89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page" w:horzAnchor="margin" w:tblpX="-45" w:tblpY="465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3"/>
        <w:gridCol w:w="5062"/>
        <w:tblGridChange w:id="0">
          <w:tblGrid>
            <w:gridCol w:w="4673"/>
            <w:gridCol w:w="5062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DIARIO DI BORDO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Da compilare esclusivamente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u w:val="single"/>
                <w:rtl w:val="0"/>
              </w:rPr>
              <w:t xml:space="preserve"> in formato digitale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 per ogni giornata di tirocinio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right="1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Data di compilazione: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Studente: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right="1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Dalle ore                          alle ore</w:t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right="1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Dalle ore                          alle ore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Classe/sezione: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N° allievi: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Luogo, spazi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aula, palestra, mensa, laboratorio,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Attività didattica/discipline/campi di esperienza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(es.  accoglienza, italiano, matematica, educazione motoria, inglese,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Descrizione delle attività osservate in riferimento ai contenuti presenti nel progetto formativo 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dell’annualità di riferimento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attività di ascolto, attività motorie, giochi, attività di lettura/scrittura, attività di comprensione, ecc.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Strumenti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libro di testo, pc, tablet, ecc.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Metodologie osservate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lezione frontale, cooperative learning, didattica laboratoriale, flipped classroom, storytelling, ecc.)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Relazione tra i soggetti coinvolti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docenti/docenti, docenti/alunni, alunni /alunni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docenti/genitori, ecc.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" w:before="18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Rilettura della descrizione avendo cura di evidenziare gli aspetti più significativi osservati e di prendere nota di tutto ciò che è rimasto a margine della descrizione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rtl w:val="0"/>
              </w:rPr>
              <w:t xml:space="preserve">domande, dubbi, impressioni, stati d’animo, ecc.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5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Firma del tirocinante</w:t>
      </w:r>
    </w:p>
    <w:p w:rsidR="00000000" w:rsidDel="00000000" w:rsidP="00000000" w:rsidRDefault="00000000" w:rsidRPr="00000000" w14:paraId="000000A1">
      <w:pPr>
        <w:tabs>
          <w:tab w:val="left" w:leader="none" w:pos="9734"/>
        </w:tabs>
        <w:jc w:val="right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9734"/>
        </w:tabs>
        <w:jc w:val="right"/>
        <w:rPr>
          <w:rFonts w:ascii="Times New Roman" w:cs="Times New Roman" w:eastAsia="Times New Roman" w:hAnsi="Times New Roman"/>
          <w:sz w:val="18"/>
          <w:szCs w:val="18"/>
        </w:rPr>
        <w:sectPr>
          <w:type w:val="nextPage"/>
          <w:pgSz w:h="16850" w:w="11900" w:orient="portrait"/>
          <w:pgMar w:bottom="280" w:top="860" w:left="900" w:right="900" w:header="720" w:footer="720"/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before="83" w:lineRule="auto"/>
        <w:ind w:left="282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41" w:rightFromText="141" w:topFromText="0" w:bottomFromText="0" w:vertAnchor="page" w:horzAnchor="margin" w:tblpX="-45" w:tblpY="465"/>
        <w:tblW w:w="97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0"/>
        <w:gridCol w:w="4495"/>
        <w:tblGridChange w:id="0">
          <w:tblGrid>
            <w:gridCol w:w="5240"/>
            <w:gridCol w:w="449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3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DIARIO DI BORDO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 Da compilare esclusivamente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u w:val="single"/>
                <w:rtl w:val="0"/>
              </w:rPr>
              <w:t xml:space="preserve"> in formato digitale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1"/>
                <w:szCs w:val="2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before="83" w:lineRule="auto"/>
              <w:jc w:val="center"/>
              <w:rPr>
                <w:rFonts w:ascii="Calibri" w:cs="Calibri" w:eastAsia="Calibri" w:hAnsi="Calibri"/>
                <w:i w:val="1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rtl w:val="0"/>
              </w:rPr>
              <w:t xml:space="preserve"> una sola volta alla fine del tirocinio diretto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before="83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Eventuali riferimenti alle discipline del percorso accademico: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before="83" w:lineRule="auto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Documentazione presente: tipologia, finalità, modalità di utilizzo, redazione e scelte comunicative, destinatari, modi e tempi di fruizione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1"/>
                <w:szCs w:val="21"/>
                <w:rtl w:val="0"/>
              </w:rPr>
              <w:t xml:space="preserve">riferimenti legislativi, progetti, registri di classe, verbali di incontri, PTOF, RAV, PDP, PEI, PI, ecc.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0" w:right="1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42" w:lineRule="auto"/>
              <w:ind w:left="110" w:firstLine="0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spacing w:before="83" w:lineRule="auto"/>
        <w:ind w:left="282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83" w:lineRule="auto"/>
        <w:ind w:left="282" w:firstLine="0"/>
        <w:jc w:val="right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Firma del tirocinante</w:t>
      </w:r>
    </w:p>
    <w:p w:rsidR="00000000" w:rsidDel="00000000" w:rsidP="00000000" w:rsidRDefault="00000000" w:rsidRPr="00000000" w14:paraId="000000DB">
      <w:pPr>
        <w:spacing w:before="83" w:lineRule="auto"/>
        <w:ind w:left="282" w:firstLine="0"/>
        <w:jc w:val="right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__________________</w:t>
      </w:r>
    </w:p>
    <w:sectPr>
      <w:type w:val="nextPage"/>
      <w:pgSz w:h="16850" w:w="11900" w:orient="portrait"/>
      <w:pgMar w:bottom="280" w:top="360" w:left="90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eorgia" w:cs="Georgia" w:eastAsia="Georgia" w:hAnsi="Georgia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rFonts w:ascii="Times New Roman" w:cs="Times New Roman" w:eastAsia="Times New Roman" w:hAnsi="Times New Roman"/>
      <w:b w:val="1"/>
      <w:bCs w:val="1"/>
      <w:sz w:val="19"/>
      <w:szCs w:val="19"/>
    </w:rPr>
  </w:style>
  <w:style w:type="paragraph" w:styleId="Paragrafoelenco">
    <w:name w:val="List Paragraph"/>
    <w:basedOn w:val="Normale"/>
    <w:uiPriority w:val="34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</w:tblPr>
  </w:style>
  <w:style w:type="table" w:styleId="a4" w:customStyle="1">
    <w:basedOn w:val="TableNormal1"/>
    <w:tblPr>
      <w:tblStyleRowBandSize w:val="1"/>
      <w:tblStyleColBandSize w:val="1"/>
    </w:tblPr>
  </w:style>
  <w:style w:type="table" w:styleId="a5" w:customStyle="1">
    <w:basedOn w:val="TableNormal1"/>
    <w:tblPr>
      <w:tblStyleRowBandSize w:val="1"/>
      <w:tblStyleColBandSize w:val="1"/>
    </w:tblPr>
  </w:style>
  <w:style w:type="table" w:styleId="a6" w:customStyle="1">
    <w:basedOn w:val="TableNormal1"/>
    <w:tblPr>
      <w:tblStyleRowBandSize w:val="1"/>
      <w:tblStyleColBandSize w:val="1"/>
    </w:tblPr>
  </w:style>
  <w:style w:type="table" w:styleId="a7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SIk9nmki/NY8cVVY+DQ/VqcSA==">CgMxLjAyCGguZ2pkZ3hzOAByITF2T3pYdmI0ZnNTTFRqTm9JUHk1TmJJRnFzakF2MW1lZA==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2025-01-09T09:20:00Z</dcterms:created>
  <dc:creator>kore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2024-10-17T00:00:00Z</vt:lpwstr>
  </property>
  <property fmtid="{D5CDD505-2E9C-101B-9397-08002B2CF9AE}" pid="3" name="Producer">
    <vt:lpwstr>iLovePDF</vt:lpwstr>
  </property>
</Properties>
</file>